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F93" w:rsidRPr="00EB0F93" w:rsidRDefault="00DA288F" w:rsidP="00C4442B">
      <w:pPr>
        <w:ind w:firstLine="709"/>
        <w:jc w:val="center"/>
        <w:rPr>
          <w:rFonts w:ascii="Times New Roman" w:hAnsi="Times New Roman" w:cs="Times New Roman"/>
          <w:b/>
          <w:sz w:val="32"/>
          <w:szCs w:val="32"/>
        </w:rPr>
      </w:pPr>
      <w:r w:rsidRPr="00DA288F">
        <w:rPr>
          <w:rFonts w:ascii="Times New Roman" w:hAnsi="Times New Roman" w:cs="Times New Roman"/>
          <w:b/>
          <w:sz w:val="32"/>
          <w:szCs w:val="32"/>
        </w:rPr>
        <w:t>Нравственное воспитание детей дошкольного возраста</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Нравственное воспитание дошкольников, является одной из важных проблем педагогики на современном этапе развития России, которой уделяется огромное внимание со стороны учёных, педагогов - исследователей. Дошкольное детство - это период усвоения норм морали и социальных способов поведения. В дошкольном возрасте закладываются основы всех понятий и навыков, необходимых для дальнейшей жизни. В это время происходит ориентирование ребенка в отношениях людей, накапливается первый опыт самостоятельных, нравственно - направленных поступков, развивается способность действовать в соответствии с доступными пониманию детей этическими нормами и правилами.</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Во ФГОС ДО, поставлены задачи нравственного воспитания «Объединения обучения и воспитания в целостный образовательный процесс на основе духовно-нравственных и социокультурных ценностей и принятых в обществе правил, и норм поведения в интересах человека, семьи, общества, формирование общей культуры личности детей, в том числе развития нравственных качеств». Дошкольная организация должна способствовать морально-нравственному развитию личности ребенка. Проанализировав значимость нравственного воспитания, просвещения на всех ступенях образования, возникла необходимость теоретического переосмысления и практического решения проблемы нравственного воспитания начиная с дошкольного возраста. По определению Сухомлинского В.А. суть процесса нравственного воспитания состоит в том, чтобы «нравственные идеи стали достоянием каждого ребенка и превратились в нормы и правила поведения». Опираясь на его мнение сделаем вывод, что ребенок только тогда будет нравственно воспитанным, когда усвоит нормы и правила нравственного поведения и это станет частью его жизни.</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xml:space="preserve">Мыслители разных веков трактовали понятие нравственности по-разному. Еще в древней Греции в трудах Аристотеля о нравственном человеке говорилось: «Нравственно прекрасным называют человека совершенного </w:t>
      </w:r>
      <w:r w:rsidRPr="00730920">
        <w:rPr>
          <w:rFonts w:ascii="Times New Roman" w:hAnsi="Times New Roman" w:cs="Times New Roman"/>
          <w:sz w:val="28"/>
          <w:szCs w:val="28"/>
        </w:rPr>
        <w:lastRenderedPageBreak/>
        <w:t>достоинства ... Ведь о нравственной красоте говорят по поводу добродетели: нравственно прекрасным зовут справедливого, мужественного, благоразумного и вообще обладающего всеми добродетелями человека».</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xml:space="preserve">Современная литература также отражает понятия нравственности. «Словарь по педагогике» </w:t>
      </w:r>
      <w:proofErr w:type="spellStart"/>
      <w:r w:rsidRPr="00730920">
        <w:rPr>
          <w:rFonts w:ascii="Times New Roman" w:hAnsi="Times New Roman" w:cs="Times New Roman"/>
          <w:sz w:val="28"/>
          <w:szCs w:val="28"/>
        </w:rPr>
        <w:t>Коджаспировой</w:t>
      </w:r>
      <w:proofErr w:type="spellEnd"/>
      <w:r w:rsidRPr="00730920">
        <w:rPr>
          <w:rFonts w:ascii="Times New Roman" w:hAnsi="Times New Roman" w:cs="Times New Roman"/>
          <w:sz w:val="28"/>
          <w:szCs w:val="28"/>
        </w:rPr>
        <w:t xml:space="preserve"> Г.М. и </w:t>
      </w:r>
      <w:proofErr w:type="spellStart"/>
      <w:r w:rsidRPr="00730920">
        <w:rPr>
          <w:rFonts w:ascii="Times New Roman" w:hAnsi="Times New Roman" w:cs="Times New Roman"/>
          <w:sz w:val="28"/>
          <w:szCs w:val="28"/>
        </w:rPr>
        <w:t>Коджаспирова</w:t>
      </w:r>
      <w:proofErr w:type="spellEnd"/>
      <w:r w:rsidRPr="00730920">
        <w:rPr>
          <w:rFonts w:ascii="Times New Roman" w:hAnsi="Times New Roman" w:cs="Times New Roman"/>
          <w:sz w:val="28"/>
          <w:szCs w:val="28"/>
        </w:rPr>
        <w:t xml:space="preserve"> А.Ю. дает следующее толкование данному понятию: «Нравственность – 1. особая форма общественного сознания и вид общественных отношений, один из основных способов регуляции действий человека в обществе с помощью норм. В отличии от простых норм и традиций нравственные нормы получают обоснование в виде идеалов добра и зла, должного, справедливости и т.д.; 2. система внутренних прав человека, в основе которой гуманистические ценности: доброта, уважение к старшим, справедливость, порядочность, честность, сочувствие».</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Нравственность является составной частью комплексного подхода к воспитанию личности. Воспитание – навыки поведения, привитые семьёй, школой, средой и проявляющиеся в общественной жизни.</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Нравственное воспитание – процесс двойственный. С одной стороны, данный термин принято использовать в узком значении – как обучение нормам общественного приличия и этикета. В этом случае речь идет о принятых в данной культуре формах (ритуалах, шаблонах, стереотипах) поведения индивида в различных ситуациях. С другой выделяется собственно нравственное воспитание – одна из форм наследования или воспроизводства нравственности в обществе.</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xml:space="preserve">Нравственное воспитание дошкольников осуществляется в самых различных сферах их жизни и деятельности. Ребенок испытывает нравственное влияние в семье, в кругу сверстников, на улице. В дошкольных учреждениях осуществляется специальная воспитательная работа, направленная на всестороннее развитие личности. Подготавливая подрастающее поколение к жизни, труду, воспитатели учат ребят любить Родину, быть скромными, честными, принципиальными, сочетать в себе </w:t>
      </w:r>
      <w:r w:rsidRPr="00730920">
        <w:rPr>
          <w:rFonts w:ascii="Times New Roman" w:hAnsi="Times New Roman" w:cs="Times New Roman"/>
          <w:sz w:val="28"/>
          <w:szCs w:val="28"/>
        </w:rPr>
        <w:lastRenderedPageBreak/>
        <w:t>чуткость и заботливое отношение к людям. Как известно, дошкольный возраст отличается повышенной восприимчивостью к социальным воздействиям. Ребенок, придя в этот мир, впитывает в себя все человеческое: способы общения, поведения, отношения, используя для этого собственные наблюдения, эмпирические выводы и умозаключения, подражание взрослым.</w:t>
      </w:r>
    </w:p>
    <w:p w:rsidR="00EB0F93" w:rsidRPr="00C4442B" w:rsidRDefault="00EB0F93" w:rsidP="00C4442B">
      <w:pPr>
        <w:spacing w:after="0" w:line="360" w:lineRule="auto"/>
        <w:ind w:firstLine="709"/>
        <w:jc w:val="center"/>
        <w:rPr>
          <w:rFonts w:ascii="Times New Roman" w:hAnsi="Times New Roman" w:cs="Times New Roman"/>
          <w:b/>
          <w:sz w:val="28"/>
          <w:szCs w:val="28"/>
        </w:rPr>
      </w:pPr>
      <w:r w:rsidRPr="00C4442B">
        <w:rPr>
          <w:rFonts w:ascii="Times New Roman" w:hAnsi="Times New Roman" w:cs="Times New Roman"/>
          <w:b/>
          <w:sz w:val="28"/>
          <w:szCs w:val="28"/>
        </w:rPr>
        <w:t>Задачи нравственного воспитания дошкольников</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Цели нравственного воспитания дошкольников можно сформулировать следующим образом - формирование определенного набора нравственных качеств, а именно:</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гуманности;</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трудолюбия;</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патриотизма;</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гражданственности;</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коллективизма.</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Идеальная цель нравственного воспитания - воспитание счастливого человека. Ребенок, способный правильно оценить и понять чувства и эмоции другого человека, для которого понятия дружба, справедливость, сострадание, доброта, любовь, имеет гораздо более высокий уровень эмоционального развития, гораздо устойчивее переносит стрессовые ситуации и не поддается негативному воздействию извне.</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Нравственное воспитание дошкольников особенно важно, потому как именно в дошкольном возрасте ребенок особенно восприимчив к усвоению нравственных норм и требований. Духовно-нравственное воспитание школьников и детей раннего возраста можно рассматривать как непрерывный процесс усвоения ими установленных в обществе образцов поведения, которые в дальнейшем будут регулировать его поступки. В результате такого воспитания ребенок начинает действовать не потому, что хочет заслужить одобрение взрослого, а потому, что считает необходимым соблюдение самой нормы поведения, как важного правила в отношениях между людьми.</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lastRenderedPageBreak/>
        <w:t>В жизни ребенка эмоции играют очень важную роль, они помогают реагировать на окружающую действительность и формировать свое к ней отношение. По мере роста ребенка мир его эмоций развивается, становится разнообразнее и богаче. Нравственное воспитание дошкольников определяется тем, что в этот период ребенок усваивает язык эмоций и чувств, он овладевает принятыми в обществе формами выражения своих переживаний при помощи всевозможных вербальных и невербальных средств. В то же время ребенок учится сдерживать себя в проявлении своих чувств слишком бурно или резко. Он овладевает наукой управления своими эмоциями, научается облекать их в принятую в обществе форму.</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Становление эмоциональной среды дошкольника самым тесным образом связано с его нравственным воспитанием и имеет свою динамику. Так ребенок, основываясь на примерах из опыта, складывает понимание того, что хорошо, а что плохо, формирует свое отношение к жадности, дружбе и т. п. Главным помощником ребенка на этом пути является взрослый, который конкретными примерами своего поведения и закладывает в ребенка основные нравственные нормы поведения.</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xml:space="preserve">Дети в общении формируют способность выражать свои чувства, оценивать их, развивают способность к сопереживанию и сочувствию, очень важную в нравственном воспитании малыша. Неумение выразить свои эмоции, понять </w:t>
      </w:r>
      <w:proofErr w:type="gramStart"/>
      <w:r w:rsidR="00D41931" w:rsidRPr="00730920">
        <w:rPr>
          <w:rFonts w:ascii="Times New Roman" w:hAnsi="Times New Roman" w:cs="Times New Roman"/>
          <w:sz w:val="28"/>
          <w:szCs w:val="28"/>
        </w:rPr>
        <w:t>чувства</w:t>
      </w:r>
      <w:proofErr w:type="gramEnd"/>
      <w:r w:rsidRPr="00730920">
        <w:rPr>
          <w:rFonts w:ascii="Times New Roman" w:hAnsi="Times New Roman" w:cs="Times New Roman"/>
          <w:sz w:val="28"/>
          <w:szCs w:val="28"/>
        </w:rPr>
        <w:t xml:space="preserve"> окружающих может привести к формированию «коммуникативной глухоты», которая может стать причиной конфликтов ребенка с другими детьми и негативно отразиться в процессе формирования его личности.</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xml:space="preserve">Стратегия нравственного воспитания в детском саду и дома должна направляться не только на осознание своих чувств и переживаний, на усвоение общественно значимых правил и норм поведения, но и на развитие чувства общности с другими людьми, формирование позитивного отношения к людям в целом. И такую задачу нравственного воспитания детей в дошкольном возрасте способна решить игра. Именно в игре ребенок знакомится с разными </w:t>
      </w:r>
      <w:r w:rsidRPr="00730920">
        <w:rPr>
          <w:rFonts w:ascii="Times New Roman" w:hAnsi="Times New Roman" w:cs="Times New Roman"/>
          <w:sz w:val="28"/>
          <w:szCs w:val="28"/>
        </w:rPr>
        <w:lastRenderedPageBreak/>
        <w:t>видами деятельности, осваивает новые для себя социальные роли, совершенствует коммуникативные навыки, учится выражать свои чувства и понимать эмоции других людей, оказывается в ситуации, когда необходимо сотрудничество и взаимная помощь, накапливает первоначальный банк нравственных представлений и пробует соотносить их со своими поступками, учится следовать усвоенным нравственным нормам и самостоятельно совершать моральный выбор.</w:t>
      </w:r>
    </w:p>
    <w:p w:rsidR="00EB0F93" w:rsidRPr="00730920" w:rsidRDefault="00EB0F93" w:rsidP="00C4442B">
      <w:pPr>
        <w:spacing w:after="0" w:line="360" w:lineRule="auto"/>
        <w:ind w:firstLine="709"/>
        <w:jc w:val="both"/>
        <w:rPr>
          <w:rFonts w:ascii="Times New Roman" w:hAnsi="Times New Roman" w:cs="Times New Roman"/>
          <w:b/>
          <w:i/>
          <w:sz w:val="28"/>
          <w:szCs w:val="28"/>
        </w:rPr>
      </w:pPr>
      <w:r w:rsidRPr="00730920">
        <w:rPr>
          <w:rFonts w:ascii="Times New Roman" w:hAnsi="Times New Roman" w:cs="Times New Roman"/>
          <w:b/>
          <w:i/>
          <w:sz w:val="28"/>
          <w:szCs w:val="28"/>
        </w:rPr>
        <w:t>Механизм нравственного становления личности:</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Знания и представления + Мотивы + Чувства и отношения + Навыки и привычки + Поступки и поведение = Нравственное качество.</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Для формирования любого нравственного качества важно, чтобы оно проходило осознанно. Поэтому нужны знания, на основе которых у ребенка будут складываться представления о сущности нравственного качества, о его необходимости и о преимуществах овладения им. У ребенка должно появиться желание овладеть нравственным качеством, то есть важно, чтобы возникли мотивы для приобретения соответствующего нравственного качества.</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Появление мотива влечет за собой отношение к качеству, которое, в свою очередь, формирует социальные чувства. Чувства придают процессу формирования личностно значимую окраску и потому влияют на прочность складывающегося качества. Но знания и чувства порождают потребность в их практической реализации - в поступках, поведении. Поступки и поведение берут на себя функцию обратной связи, позволяющей проверить и подтвердить прочность формируемого качества. Данный механизм имеет объективный характер. Главная особенность механизма нравственного воспитания заключается в отсутствии принципа взаимозаменяемости.</w:t>
      </w:r>
    </w:p>
    <w:p w:rsidR="00EB0F93" w:rsidRPr="00730920" w:rsidRDefault="00EB0F93" w:rsidP="00C4442B">
      <w:pPr>
        <w:spacing w:after="0" w:line="360" w:lineRule="auto"/>
        <w:ind w:firstLine="709"/>
        <w:jc w:val="both"/>
        <w:rPr>
          <w:rFonts w:ascii="Times New Roman" w:hAnsi="Times New Roman" w:cs="Times New Roman"/>
          <w:b/>
          <w:i/>
          <w:sz w:val="28"/>
          <w:szCs w:val="28"/>
        </w:rPr>
      </w:pPr>
      <w:r w:rsidRPr="00730920">
        <w:rPr>
          <w:rFonts w:ascii="Times New Roman" w:hAnsi="Times New Roman" w:cs="Times New Roman"/>
          <w:b/>
          <w:i/>
          <w:sz w:val="28"/>
          <w:szCs w:val="28"/>
        </w:rPr>
        <w:t>Задачами нравственного воспитания считаются:</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формирование компонентов механизма нравственного воспитания;</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формирование нравственных качеств, представляющих ценность для данного общества в данный исторический период.</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lastRenderedPageBreak/>
        <w:t>Даже фрагментарный анализ подходов к задачам нравственного воспитания в середине прошлого и начале нынешнего века позволяет сделать вывод о том, что современный подход к классификации задач нравственного воспитания отличает иное соотношение и индивидуального, и коллективного. Воспитание действительно ставит во главу угла не какую-либо гипотетическую «личность ребенка», а конкретного ребенка с его конкретными особенностями и проблемами.</w:t>
      </w:r>
    </w:p>
    <w:p w:rsidR="00EB0F93" w:rsidRPr="00730920" w:rsidRDefault="00EB0F93" w:rsidP="00C4442B">
      <w:pPr>
        <w:spacing w:after="0" w:line="360" w:lineRule="auto"/>
        <w:ind w:firstLine="709"/>
        <w:jc w:val="both"/>
        <w:rPr>
          <w:rFonts w:ascii="Times New Roman" w:hAnsi="Times New Roman" w:cs="Times New Roman"/>
          <w:b/>
          <w:i/>
          <w:sz w:val="28"/>
          <w:szCs w:val="28"/>
        </w:rPr>
      </w:pPr>
      <w:r w:rsidRPr="00730920">
        <w:rPr>
          <w:rFonts w:ascii="Times New Roman" w:hAnsi="Times New Roman" w:cs="Times New Roman"/>
          <w:b/>
          <w:i/>
          <w:sz w:val="28"/>
          <w:szCs w:val="28"/>
        </w:rPr>
        <w:t>Задачи нравственного воспитания делятся на две группы:</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1) в первую группу входят задачи механизма нравственного воспитания;</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2) вторая группа задач нравственного воспитания отражает потребности общества в людях, обладающих конкретными качествами.</w:t>
      </w:r>
    </w:p>
    <w:p w:rsidR="00EB0F93" w:rsidRPr="00730920" w:rsidRDefault="00EB0F93" w:rsidP="00C4442B">
      <w:pPr>
        <w:spacing w:after="0" w:line="360" w:lineRule="auto"/>
        <w:ind w:firstLine="709"/>
        <w:jc w:val="both"/>
        <w:rPr>
          <w:rFonts w:ascii="Times New Roman" w:hAnsi="Times New Roman" w:cs="Times New Roman"/>
          <w:b/>
          <w:i/>
          <w:sz w:val="28"/>
          <w:szCs w:val="28"/>
        </w:rPr>
      </w:pPr>
      <w:r w:rsidRPr="00730920">
        <w:rPr>
          <w:rFonts w:ascii="Times New Roman" w:hAnsi="Times New Roman" w:cs="Times New Roman"/>
          <w:b/>
          <w:i/>
          <w:sz w:val="28"/>
          <w:szCs w:val="28"/>
        </w:rPr>
        <w:t>Задачи механизма нравственного воспитания:</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формирование представления о сущности нравственного качества, о его необходимости и преимуществах овладения им;</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воспитание нравственных чувств, привычек, норм;</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овладение практикой поведения.</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Каждый компонент имеет свои особенности формирования, но необходимо помнить, что это единый механизм и потому при формировании одного компонента обязательно предполагается влияние на другие компоненты. Данная группа задач носит постоянный, неизменный характер.</w:t>
      </w:r>
    </w:p>
    <w:p w:rsidR="00EB0F93" w:rsidRPr="00730920" w:rsidRDefault="00EB0F93" w:rsidP="00C4442B">
      <w:pPr>
        <w:spacing w:after="0" w:line="360" w:lineRule="auto"/>
        <w:ind w:firstLine="709"/>
        <w:jc w:val="both"/>
        <w:rPr>
          <w:rFonts w:ascii="Times New Roman" w:hAnsi="Times New Roman" w:cs="Times New Roman"/>
          <w:b/>
          <w:i/>
          <w:sz w:val="28"/>
          <w:szCs w:val="28"/>
        </w:rPr>
      </w:pPr>
      <w:r w:rsidRPr="00730920">
        <w:rPr>
          <w:rFonts w:ascii="Times New Roman" w:hAnsi="Times New Roman" w:cs="Times New Roman"/>
          <w:b/>
          <w:i/>
          <w:sz w:val="28"/>
          <w:szCs w:val="28"/>
        </w:rPr>
        <w:t>Задачи формирования моральных ценностей:</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воспитание гуманных чувств и отношений;</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формирование основ патриотизма и межнациональной терпимости;</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воспитание трудолюбия, желания и умения трудиться;</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воспитание коллективизма.</w:t>
      </w:r>
    </w:p>
    <w:p w:rsidR="00EB0F93" w:rsidRPr="00730920" w:rsidRDefault="00EB0F93" w:rsidP="00C4442B">
      <w:pPr>
        <w:spacing w:after="0" w:line="360" w:lineRule="auto"/>
        <w:ind w:firstLine="709"/>
        <w:jc w:val="center"/>
        <w:rPr>
          <w:rFonts w:ascii="Times New Roman" w:hAnsi="Times New Roman" w:cs="Times New Roman"/>
          <w:b/>
          <w:sz w:val="28"/>
          <w:szCs w:val="28"/>
        </w:rPr>
      </w:pPr>
      <w:r w:rsidRPr="00730920">
        <w:rPr>
          <w:rFonts w:ascii="Times New Roman" w:hAnsi="Times New Roman" w:cs="Times New Roman"/>
          <w:b/>
          <w:sz w:val="28"/>
          <w:szCs w:val="28"/>
        </w:rPr>
        <w:t>Содержание нравственного воспитания дошкольников</w:t>
      </w:r>
    </w:p>
    <w:p w:rsidR="00EB0F93" w:rsidRPr="00730920" w:rsidRDefault="00EB0F93" w:rsidP="00C4442B">
      <w:pPr>
        <w:spacing w:after="0" w:line="360" w:lineRule="auto"/>
        <w:ind w:firstLine="709"/>
        <w:jc w:val="both"/>
        <w:rPr>
          <w:rFonts w:ascii="Times New Roman" w:hAnsi="Times New Roman" w:cs="Times New Roman"/>
          <w:b/>
          <w:i/>
          <w:sz w:val="28"/>
          <w:szCs w:val="28"/>
        </w:rPr>
      </w:pPr>
      <w:r w:rsidRPr="00730920">
        <w:rPr>
          <w:rFonts w:ascii="Times New Roman" w:hAnsi="Times New Roman" w:cs="Times New Roman"/>
          <w:b/>
          <w:i/>
          <w:sz w:val="28"/>
          <w:szCs w:val="28"/>
        </w:rPr>
        <w:t>Содержание нравственного воспитания дошкольников включает следующие смысловые блоки:</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воспитание гуманности как качества личности;</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воспитание коллективизма;</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lastRenderedPageBreak/>
        <w:t>- формирование начал гражданственности и патриотизма;</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формирование отношения к труду и трудолюбия.</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Воспитание гуманности представляет собой формирование такого нравственного качества, которое подразумевает сочувствие, сопереживание, отзывчивость. Стержнем и показателем нравственной воспитанности человека является характер его отношения к людям, природе, к самому себе. В основе этого процесса лежит умение понимать другого, переносить переживания другого на себя. Формирование гуманного отношения к людям и природе начинается с раннего детства. При систематической работе, направленной на воспитание гуманного отношения дошкольников к окружающим людям и природе, у детей формируется гуманизм как нравственное качество.</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xml:space="preserve">Следует подчеркнуть, что воспитание гуманных чувств и отношений - процесс сложный и противоречивый. Умения сочувствовать, сопереживать, не завидовать, делать добро искренне и охотно - в дошкольном возрасте лишь закладываются. Воспитание коллективизма как нравственного качества дошкольника основано на формировании положительных, доброжелательных, коллективных взаимоотношений. Главная и единственная функция детского коллектива - воспитывающая: дети включаются в деятельность, которая по своим целям, содержанию и формам организации направлена на формирование личности каждого из них. Для воспитания коллективных взаимоотношений появление такого феномена, как дружба, имеет </w:t>
      </w:r>
      <w:proofErr w:type="spellStart"/>
      <w:r w:rsidRPr="00730920">
        <w:rPr>
          <w:rFonts w:ascii="Times New Roman" w:hAnsi="Times New Roman" w:cs="Times New Roman"/>
          <w:sz w:val="28"/>
          <w:szCs w:val="28"/>
        </w:rPr>
        <w:t>смыслообразующее</w:t>
      </w:r>
      <w:proofErr w:type="spellEnd"/>
      <w:r w:rsidRPr="00730920">
        <w:rPr>
          <w:rFonts w:ascii="Times New Roman" w:hAnsi="Times New Roman" w:cs="Times New Roman"/>
          <w:sz w:val="28"/>
          <w:szCs w:val="28"/>
        </w:rPr>
        <w:t xml:space="preserve"> значение. Дружба, как наиболее близкая связь между детьми ускоряет процесс действенного осознания социальных взаимоотношений. В группах детей дошкольного возраста существует коллективное мнение. Оно не только проявляется в виде одинаковых представлений о нормах взаимоотношений, но и может активно использоваться как личностно значимый фактор воздействия на каждого члена коллектива и как основа коллективных взаимоотношений.</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xml:space="preserve">Воспитание начал патриотизма и гражданственности - одна из важнейших составляющих нравственного воспитания дошкольников. Чувство </w:t>
      </w:r>
      <w:r w:rsidRPr="00730920">
        <w:rPr>
          <w:rFonts w:ascii="Times New Roman" w:hAnsi="Times New Roman" w:cs="Times New Roman"/>
          <w:sz w:val="28"/>
          <w:szCs w:val="28"/>
        </w:rPr>
        <w:lastRenderedPageBreak/>
        <w:t>любви к Родине сродни чувству любви к родному дому. Чувство патриотизма многогранно по своей структуре и содержанию. В него входят ответственность, желание и умение трудиться на благо Отечества, беречь и умножать богатства Родины, гамма эстетических чувств и др.</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Нравственная воспитанность личности ребенка дошкольного возраста рассматривается, как система устойчивых нравственно-ценностных мотивов, проявляющихся в отношении ребенка ко взрослым, к сверстникам; в его поведение, основанном на нравственных эталонах и нормах; проявляется в нравственных качествах: вежливость, чуткость, отзывчивость, участие, искренность и т.д. Лихачев Б.Т. нравственную воспитанность определил, «как проявление отношения личности к сверстникам, нравственно воспитанный человек тот, у кого есть потребность, стремление вести себя в соответствии с определенными нормами».</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Научное изучение воспитания нравственных качеств предполагает выделение критериев и показателей. Критерии нравственной воспитанности представляют собой признаки, которые служат основой для определения уровня сформированной структуры нравственного сознания. В педагогической диагностике нравственной воспитанности личности нет единых и жестких критериев и показателей. Каждый исследователь разрабатывает свои критерии, а также систему оценки. Количество показателей, через которые они оцениваются, также различно. Так, Марьенко И.С., Яковлев В.Я., и др. в качестве критериев нравственной воспитанности детей, выделяют отношение к обществу, людям, учению, труду. Харламов И.Ф. выделил следующие критерии и показатели:</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наличие доминирующих нравственных потребностей и мотивов;</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степень усвоения и осознания социальной и личностной значимости моральных норм, правил и принципов, а также нравственных качеств;</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устойчивость нравственных умений, навыков и привычек.</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xml:space="preserve">У него в качестве главных признаков нравственной воспитанности выделяются индивидуальные изменения, происходящие во внутренней </w:t>
      </w:r>
      <w:r w:rsidRPr="00730920">
        <w:rPr>
          <w:rFonts w:ascii="Times New Roman" w:hAnsi="Times New Roman" w:cs="Times New Roman"/>
          <w:sz w:val="28"/>
          <w:szCs w:val="28"/>
        </w:rPr>
        <w:lastRenderedPageBreak/>
        <w:t xml:space="preserve">нравственно-психологической структуре личности. По его мнению, нравственная воспитанность личности проявляется в отношении к Родине (патриотизм), в отношении к труду (трудолюбие), в отношении к обществу (коллективизм), в отношении к себе, человеколюбии и гуманности. По мнению </w:t>
      </w:r>
      <w:proofErr w:type="spellStart"/>
      <w:r w:rsidRPr="00730920">
        <w:rPr>
          <w:rFonts w:ascii="Times New Roman" w:hAnsi="Times New Roman" w:cs="Times New Roman"/>
          <w:sz w:val="28"/>
          <w:szCs w:val="28"/>
        </w:rPr>
        <w:t>Метелягина</w:t>
      </w:r>
      <w:proofErr w:type="spellEnd"/>
      <w:r w:rsidRPr="00730920">
        <w:rPr>
          <w:rFonts w:ascii="Times New Roman" w:hAnsi="Times New Roman" w:cs="Times New Roman"/>
          <w:sz w:val="28"/>
          <w:szCs w:val="28"/>
        </w:rPr>
        <w:t xml:space="preserve"> А.С. критерии ориентированности ребенка на нравственные ценности – это отличительные признаки, по которым производится оценка меры их </w:t>
      </w:r>
      <w:proofErr w:type="spellStart"/>
      <w:r w:rsidRPr="00730920">
        <w:rPr>
          <w:rFonts w:ascii="Times New Roman" w:hAnsi="Times New Roman" w:cs="Times New Roman"/>
          <w:sz w:val="28"/>
          <w:szCs w:val="28"/>
        </w:rPr>
        <w:t>сформированности</w:t>
      </w:r>
      <w:proofErr w:type="spellEnd"/>
      <w:r w:rsidRPr="00730920">
        <w:rPr>
          <w:rFonts w:ascii="Times New Roman" w:hAnsi="Times New Roman" w:cs="Times New Roman"/>
          <w:sz w:val="28"/>
          <w:szCs w:val="28"/>
        </w:rPr>
        <w:t>.</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xml:space="preserve">Критерии с ориентированности ребенка на нравственные ценности должны соответствовать следующим компонентам: степень усвоения нравственных понятий; отношение к нравственным ценностям; психологическая готовность к нравственному поступку. </w:t>
      </w:r>
      <w:proofErr w:type="spellStart"/>
      <w:r w:rsidRPr="00730920">
        <w:rPr>
          <w:rFonts w:ascii="Times New Roman" w:hAnsi="Times New Roman" w:cs="Times New Roman"/>
          <w:sz w:val="28"/>
          <w:szCs w:val="28"/>
        </w:rPr>
        <w:t>Метелягин</w:t>
      </w:r>
      <w:proofErr w:type="spellEnd"/>
      <w:r w:rsidRPr="00730920">
        <w:rPr>
          <w:rFonts w:ascii="Times New Roman" w:hAnsi="Times New Roman" w:cs="Times New Roman"/>
          <w:sz w:val="28"/>
          <w:szCs w:val="28"/>
        </w:rPr>
        <w:t xml:space="preserve"> А.С. выделяет следующие критерии и показатели.</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Поведенческий критерий (нравственное поведение) – полнота этических знаний их актуальность, умение их использовать в различных жизненных ситуациях, способность применять их для анализа своего поведения и поведения других людей.</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Мировоззренческий критерий и установки (нравственное убеждения) оценочные суждения, выражающие отношения к нравственным ценностям; сочувствие к людям как двигательная пружина нравственности; сила, устойчивость, глубина нравственных переживаний как основа мотивации для нравственных действий.</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Ценностно-мотивационный (нравственные отношения) – степень осознанности установок на альтруистические устремления; активность в противостоянии злу в собственном сознании, дифференцирующаяся по мировоззренческим позициям личности.</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Интеллектуально-когнитивный (сумма этических знаний) – различные формы поведения, внутренние побуждения, заставляющие личность вести себя так или иначе, степень устойчивости нравственного поведения.</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xml:space="preserve">Уровень нравственной воспитанности Богданова О.С. рассматривает, как уровень развития нравственного сознания, нравственного поведения и </w:t>
      </w:r>
      <w:r w:rsidRPr="00730920">
        <w:rPr>
          <w:rFonts w:ascii="Times New Roman" w:hAnsi="Times New Roman" w:cs="Times New Roman"/>
          <w:sz w:val="28"/>
          <w:szCs w:val="28"/>
        </w:rPr>
        <w:lastRenderedPageBreak/>
        <w:t>нравственных чувств. По ее мнению, эти уровни могут не совпадать, между ними существуют сложные взаимосвязи, составляющие структуру личности. Поэтому показателем нравственного развития, будет не только уровень нравственного развития каждой стороны личности, но и соотношение развития разных сторон, например, сознания и поведения, поведения и чувств.</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Бородина Е.Н. в качестве критериев и показателей выделяет:</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Образно-содержательный – наличие эмоционально-образного тезауруса, воплощающего нравственные ценности в художественных образах классического искусства и народного творчества.</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xml:space="preserve">- Эмоционально-мотивационный – эмоциональная отзывчивость на художественные образы – носители нравственно-патриотических ценностей (сопереживание героям произведений, выражение к ним своего отношения в деятельности стремление подрожать им); </w:t>
      </w:r>
      <w:proofErr w:type="spellStart"/>
      <w:r w:rsidRPr="00730920">
        <w:rPr>
          <w:rFonts w:ascii="Times New Roman" w:hAnsi="Times New Roman" w:cs="Times New Roman"/>
          <w:sz w:val="28"/>
          <w:szCs w:val="28"/>
        </w:rPr>
        <w:t>сформированность</w:t>
      </w:r>
      <w:proofErr w:type="spellEnd"/>
      <w:r w:rsidRPr="00730920">
        <w:rPr>
          <w:rFonts w:ascii="Times New Roman" w:hAnsi="Times New Roman" w:cs="Times New Roman"/>
          <w:sz w:val="28"/>
          <w:szCs w:val="28"/>
        </w:rPr>
        <w:t xml:space="preserve"> интереса к произведениям искусства с нравственно-патриотической проблематикой.</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Действенно-практический – способность к пониманию и соотнесению с</w:t>
      </w:r>
      <w:r w:rsidR="00C4442B">
        <w:rPr>
          <w:rFonts w:ascii="Times New Roman" w:hAnsi="Times New Roman" w:cs="Times New Roman"/>
          <w:sz w:val="28"/>
          <w:szCs w:val="28"/>
        </w:rPr>
        <w:t xml:space="preserve"> </w:t>
      </w:r>
      <w:r w:rsidRPr="00730920">
        <w:rPr>
          <w:rFonts w:ascii="Times New Roman" w:hAnsi="Times New Roman" w:cs="Times New Roman"/>
          <w:sz w:val="28"/>
          <w:szCs w:val="28"/>
        </w:rPr>
        <w:t>личностным опытом ценностно-смыслового содержания художественных</w:t>
      </w:r>
      <w:r w:rsidR="00C4442B">
        <w:rPr>
          <w:rFonts w:ascii="Times New Roman" w:hAnsi="Times New Roman" w:cs="Times New Roman"/>
          <w:sz w:val="28"/>
          <w:szCs w:val="28"/>
        </w:rPr>
        <w:t xml:space="preserve"> </w:t>
      </w:r>
      <w:r w:rsidRPr="00730920">
        <w:rPr>
          <w:rFonts w:ascii="Times New Roman" w:hAnsi="Times New Roman" w:cs="Times New Roman"/>
          <w:sz w:val="28"/>
          <w:szCs w:val="28"/>
        </w:rPr>
        <w:t>произведений с нравственно-патриотической проблематикой.</w:t>
      </w:r>
    </w:p>
    <w:p w:rsidR="00EB0F93" w:rsidRPr="00730920" w:rsidRDefault="00EB0F93" w:rsidP="00C4442B">
      <w:pPr>
        <w:spacing w:after="0" w:line="360" w:lineRule="auto"/>
        <w:ind w:firstLine="709"/>
        <w:jc w:val="both"/>
        <w:rPr>
          <w:rFonts w:ascii="Times New Roman" w:hAnsi="Times New Roman" w:cs="Times New Roman"/>
          <w:b/>
          <w:i/>
          <w:sz w:val="28"/>
          <w:szCs w:val="28"/>
        </w:rPr>
      </w:pPr>
      <w:r w:rsidRPr="00730920">
        <w:rPr>
          <w:rFonts w:ascii="Times New Roman" w:hAnsi="Times New Roman" w:cs="Times New Roman"/>
          <w:b/>
          <w:i/>
          <w:sz w:val="28"/>
          <w:szCs w:val="28"/>
        </w:rPr>
        <w:t>Средства и методы нравственного воспитания дошкольников</w:t>
      </w:r>
    </w:p>
    <w:p w:rsidR="00EB0F93" w:rsidRPr="00730920" w:rsidRDefault="00EB0F93" w:rsidP="00C4442B">
      <w:pPr>
        <w:spacing w:after="0" w:line="360" w:lineRule="auto"/>
        <w:ind w:firstLine="709"/>
        <w:jc w:val="both"/>
        <w:rPr>
          <w:rFonts w:ascii="Times New Roman" w:hAnsi="Times New Roman" w:cs="Times New Roman"/>
          <w:sz w:val="28"/>
          <w:szCs w:val="28"/>
        </w:rPr>
      </w:pPr>
      <w:bookmarkStart w:id="0" w:name="_GoBack"/>
      <w:bookmarkEnd w:id="0"/>
      <w:r w:rsidRPr="00730920">
        <w:rPr>
          <w:rFonts w:ascii="Times New Roman" w:hAnsi="Times New Roman" w:cs="Times New Roman"/>
          <w:sz w:val="28"/>
          <w:szCs w:val="28"/>
        </w:rPr>
        <w:t>Нравственное воспитание определяется с помощью определенных средств, среди которых необходимо указать: художественные средства, природу, собственную деятельность детей, общение, окружающую обстановку.</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Группа художественных средств: художественная литература, изобразительное искусство, музыка, кино и др. Она очень важна в решении задач нравственного воспитания, поскольку способствует эмоциональной окраске познаваемых моральных явлений. Художественные средства наиболее эффективны при формировании у детей моральных представлений и воспитании чувств.</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Средством нравственного воспитания дошкольников является природа.</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lastRenderedPageBreak/>
        <w:t>Она способна вызывать у детей гуманные чувства, желание заботиться о тех, кто слабее, защищать их, способствует формированию у ребенка уверенности в себе. Воздействие природы на нравственную сферу личности детей многогранно и при соответствующей педагогической организации становится значимым средством воспитания чувств и поведения ребенка.</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Средством нравственного воспитания дошкольников является собственная деятельность детей: игра, труд, учение, художественная деятельность. Каждый вид деятельности имеет свою специфику, выполняя функцию средства воспитания. Но данное средство - деятельность как таковая - необходимо, прежде всего, при воспитании практики нравственного поведения.</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Особое место в этой группе средств отводится общению. Оно, как средство нравственного воспитания, лучше всего выполняет задачи корректировки представлений о морали и воспитании чувств и отношений.</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Средством нравственного воспитания может быть вся та атмосфера, в которой живет ребенок, атмосфера может быть пропитана доброжелательностью, любовью, гуманностью или, напротив, жестокостью, безнравственностью. Выбор средств воспитания зависит от ведущей задачи, возраста воспитанников, уровня их общего и интеллектуального развития, этапа развития нравственных качеств (только начинаем формировать нравственное качество, или закрепляем, или уже перевоспитываем).</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Методы воспитания - это пути, способы достижения заданной цели воспитания, это способы педагогического воздействия, с помощью которых осуществляется формирование личности ребенка. Методы нравственного воспитания дошкольников применяются не изолированно, а в комплексе, во взаимосвязи. Основаниями для подбора методов, которые можно и целесообразно использовать в комплексе, служит ведущая воспитательная задача и возраст детей. В педагогике существует несколько подходов к классификации методов воспитания (</w:t>
      </w:r>
      <w:proofErr w:type="spellStart"/>
      <w:r w:rsidRPr="00730920">
        <w:rPr>
          <w:rFonts w:ascii="Times New Roman" w:hAnsi="Times New Roman" w:cs="Times New Roman"/>
          <w:sz w:val="28"/>
          <w:szCs w:val="28"/>
        </w:rPr>
        <w:t>Бабанский</w:t>
      </w:r>
      <w:proofErr w:type="spellEnd"/>
      <w:r w:rsidRPr="00730920">
        <w:rPr>
          <w:rFonts w:ascii="Times New Roman" w:hAnsi="Times New Roman" w:cs="Times New Roman"/>
          <w:sz w:val="28"/>
          <w:szCs w:val="28"/>
        </w:rPr>
        <w:t xml:space="preserve"> Ю.К., Лихачев Б.Т., </w:t>
      </w:r>
      <w:proofErr w:type="spellStart"/>
      <w:r w:rsidRPr="00730920">
        <w:rPr>
          <w:rFonts w:ascii="Times New Roman" w:hAnsi="Times New Roman" w:cs="Times New Roman"/>
          <w:sz w:val="28"/>
          <w:szCs w:val="28"/>
        </w:rPr>
        <w:t>Подласый</w:t>
      </w:r>
      <w:proofErr w:type="spellEnd"/>
      <w:r w:rsidRPr="00730920">
        <w:rPr>
          <w:rFonts w:ascii="Times New Roman" w:hAnsi="Times New Roman" w:cs="Times New Roman"/>
          <w:sz w:val="28"/>
          <w:szCs w:val="28"/>
        </w:rPr>
        <w:t xml:space="preserve"> </w:t>
      </w:r>
      <w:r w:rsidRPr="00730920">
        <w:rPr>
          <w:rFonts w:ascii="Times New Roman" w:hAnsi="Times New Roman" w:cs="Times New Roman"/>
          <w:sz w:val="28"/>
          <w:szCs w:val="28"/>
        </w:rPr>
        <w:lastRenderedPageBreak/>
        <w:t>И.П. - в общей и школьной педагогике; Нечаева В.Г., Логинова В.И. - в дошкольной педагогике).</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Для классификации методов исследователи определяют какое-то одно основание, например, активизацию механизма нравственного воспитания.</w:t>
      </w:r>
    </w:p>
    <w:p w:rsidR="00EB0F93" w:rsidRPr="00730920" w:rsidRDefault="00EB0F93" w:rsidP="00C4442B">
      <w:pPr>
        <w:spacing w:after="0" w:line="360" w:lineRule="auto"/>
        <w:ind w:firstLine="709"/>
        <w:jc w:val="both"/>
        <w:rPr>
          <w:rFonts w:ascii="Times New Roman" w:hAnsi="Times New Roman" w:cs="Times New Roman"/>
          <w:b/>
          <w:i/>
          <w:sz w:val="28"/>
          <w:szCs w:val="28"/>
        </w:rPr>
      </w:pPr>
      <w:r w:rsidRPr="00730920">
        <w:rPr>
          <w:rFonts w:ascii="Times New Roman" w:hAnsi="Times New Roman" w:cs="Times New Roman"/>
          <w:b/>
          <w:i/>
          <w:sz w:val="28"/>
          <w:szCs w:val="28"/>
        </w:rPr>
        <w:t>Предлагаемая классификация объединяет все методы в три группы:</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методы формирования нравственного поведения: упражнения, поручение, требование, воспитывающие ситуации;</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методы формирования нравственного сознания: объяснение, увещевание, внушение, просьба, этическая беседа, пример;</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методы стимулирования: поощрение, соревнование, одобрение, награждение, субъективно-прагматический.</w:t>
      </w:r>
    </w:p>
    <w:p w:rsidR="00EB0F93" w:rsidRPr="00730920" w:rsidRDefault="00EB0F93" w:rsidP="00C4442B">
      <w:pPr>
        <w:spacing w:after="0" w:line="360" w:lineRule="auto"/>
        <w:ind w:firstLine="709"/>
        <w:jc w:val="both"/>
        <w:rPr>
          <w:rFonts w:ascii="Times New Roman" w:hAnsi="Times New Roman" w:cs="Times New Roman"/>
          <w:b/>
          <w:i/>
          <w:sz w:val="28"/>
          <w:szCs w:val="28"/>
        </w:rPr>
      </w:pPr>
      <w:r w:rsidRPr="00730920">
        <w:rPr>
          <w:rFonts w:ascii="Times New Roman" w:hAnsi="Times New Roman" w:cs="Times New Roman"/>
          <w:b/>
          <w:i/>
          <w:sz w:val="28"/>
          <w:szCs w:val="28"/>
        </w:rPr>
        <w:t>Принципы отбора методов нравственного воспитания:</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соответствие метода цели и задачам воспитания;</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гуманный характер метода;</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реальность метода;</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подготовленность условий и средств для использования метода;</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избирательность отбора метода;</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тактичность применения метода;</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планирование возможного результата воздействия метода;</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терпение и терпимость педагога при использовании метода;</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-преобладающая практическая направленность метода в нравственном воспитании дошкольников.</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Методы нравственного воспитания дошкольников применяются не изолированно, а в комплексе. Основаниями для подбора методов, которые можно и целесообразно использовать в комплексе, служит ведущая воспитательная задача и возраст детей (</w:t>
      </w:r>
      <w:proofErr w:type="gramStart"/>
      <w:r w:rsidRPr="00730920">
        <w:rPr>
          <w:rFonts w:ascii="Times New Roman" w:hAnsi="Times New Roman" w:cs="Times New Roman"/>
          <w:sz w:val="28"/>
          <w:szCs w:val="28"/>
        </w:rPr>
        <w:t>например</w:t>
      </w:r>
      <w:proofErr w:type="gramEnd"/>
      <w:r w:rsidRPr="00730920">
        <w:rPr>
          <w:rFonts w:ascii="Times New Roman" w:hAnsi="Times New Roman" w:cs="Times New Roman"/>
          <w:sz w:val="28"/>
          <w:szCs w:val="28"/>
        </w:rPr>
        <w:t>: объяснение + упражнения + поощрение и т. п.). Воспитание детей требует комплекса различных методов.</w:t>
      </w:r>
    </w:p>
    <w:p w:rsidR="00EB0F93" w:rsidRPr="00730920" w:rsidRDefault="00EB0F93" w:rsidP="00C4442B">
      <w:pPr>
        <w:spacing w:after="0" w:line="360" w:lineRule="auto"/>
        <w:ind w:firstLine="709"/>
        <w:jc w:val="both"/>
        <w:rPr>
          <w:rFonts w:ascii="Times New Roman" w:hAnsi="Times New Roman" w:cs="Times New Roman"/>
          <w:b/>
          <w:i/>
          <w:sz w:val="28"/>
          <w:szCs w:val="28"/>
        </w:rPr>
      </w:pPr>
      <w:r w:rsidRPr="00730920">
        <w:rPr>
          <w:rFonts w:ascii="Times New Roman" w:hAnsi="Times New Roman" w:cs="Times New Roman"/>
          <w:b/>
          <w:i/>
          <w:sz w:val="28"/>
          <w:szCs w:val="28"/>
        </w:rPr>
        <w:t>В дошкольной педагогике принята такая классификация методов нравственного воспитания детей:</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методы формирования навыков и привычек поведения;</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lastRenderedPageBreak/>
        <w:t>- методы формирования нравственных представлений, суждений, сценок;</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методы коррекции поведения.</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b/>
          <w:i/>
          <w:sz w:val="28"/>
          <w:szCs w:val="28"/>
        </w:rPr>
        <w:t>1. Методы формирования навыков и привычек поведения.</w:t>
      </w:r>
      <w:r w:rsidRPr="00730920">
        <w:rPr>
          <w:rFonts w:ascii="Times New Roman" w:hAnsi="Times New Roman" w:cs="Times New Roman"/>
          <w:sz w:val="28"/>
          <w:szCs w:val="28"/>
        </w:rPr>
        <w:t xml:space="preserve"> Эта группа методов обеспечивает накопление у детей практического опыта общественного поведения. Сюда относится метод приучения ребенка к положительным формам общественного поведения (здороваться и прощаться, благодарить эта услугу, вежливо отвечать на вопросы, бережно относиться к вещам и т. п.). К этому они приучаются с помощью упражнений, предполагающих включение детей в разнообразную практическую деятельность, в общение со сверстниками и взрослыми (в естественных и специально создаваемых ситуациях).</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Метод поручения дает наибольший аффект, если он сочетается с примером взрослых или других детей. При этом у ребенка должно возникнуть желание быть похожим, подражать. Если пример получил отражение в деятельности ребенка, можно говорить о его значения и активном влиянии на личность ребенка.</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Большое значение имеет метод целенаправленного наблюдения, организованного педагогом (например, младшие дети наблюдают дружные игры старших дошкольников). Это не просто пассивный метод, он питает детский опыт, формирует отношение к явлению и положительно влияет на поведение. Этот метод эффективен в воспитании навыков культурного поведения у детей.</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xml:space="preserve">Очень важен метод организации воспитателем деятельности, носящей общественно полезный характер (например, коллективный труд по уборке участка, по посадке кустарников, цветов и др.). Важным методом является детская игра, особенно сюжетно-ролевая. Она дает ребенку возможность наиболее свободно и самостоятельно устанавливать отношения с другими детьми, выбирать темы, игровые цели и действовать на основе знания норм и правил поведения, имеющихся представлений о явлениях действительности. </w:t>
      </w:r>
      <w:r w:rsidRPr="00730920">
        <w:rPr>
          <w:rFonts w:ascii="Times New Roman" w:hAnsi="Times New Roman" w:cs="Times New Roman"/>
          <w:sz w:val="28"/>
          <w:szCs w:val="28"/>
        </w:rPr>
        <w:lastRenderedPageBreak/>
        <w:t>Игра позволяет взрослому ясно увидеть достижения и недостатки в уровне нравственного развития ребенка, наметить задачи его воспитания.</w:t>
      </w:r>
    </w:p>
    <w:p w:rsidR="00EB0F93" w:rsidRPr="00730920" w:rsidRDefault="00EB0F93" w:rsidP="00C4442B">
      <w:pPr>
        <w:spacing w:after="0" w:line="360" w:lineRule="auto"/>
        <w:ind w:firstLine="709"/>
        <w:jc w:val="both"/>
        <w:rPr>
          <w:rFonts w:ascii="Times New Roman" w:hAnsi="Times New Roman" w:cs="Times New Roman"/>
          <w:b/>
          <w:i/>
          <w:sz w:val="28"/>
          <w:szCs w:val="28"/>
        </w:rPr>
      </w:pPr>
      <w:r w:rsidRPr="00730920">
        <w:rPr>
          <w:rFonts w:ascii="Times New Roman" w:hAnsi="Times New Roman" w:cs="Times New Roman"/>
          <w:b/>
          <w:i/>
          <w:sz w:val="28"/>
          <w:szCs w:val="28"/>
        </w:rPr>
        <w:t>2. Методы формирования нравственных представлений, суждений включают:</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беседы на этические темы;</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чтение художественной литературы;</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рассказ;</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рассматривание и обсуждение картин, иллюстраций, диафильмов;</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метод убеждения.</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Эти методы широко используются как на занятиях, так и в повседневной жизни детей. При этом воспитатель должен избегать морализирования, усвоение знаний детьми должно протекать на фоне их положительного эмоционального состояния. Формирование у детей правильных оценок поведения и отношений людей способствует превращению моральных представлений в мотивы поведения.</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b/>
          <w:i/>
          <w:sz w:val="28"/>
          <w:szCs w:val="28"/>
        </w:rPr>
        <w:t>3. Методы коррекции поведения.</w:t>
      </w:r>
      <w:r w:rsidRPr="00730920">
        <w:rPr>
          <w:rFonts w:ascii="Times New Roman" w:hAnsi="Times New Roman" w:cs="Times New Roman"/>
          <w:sz w:val="28"/>
          <w:szCs w:val="28"/>
        </w:rPr>
        <w:t xml:space="preserve"> Если методы первых двух групп относятся к основным методам нравственного воспитания, то методы этой группы – вспомогательные. Это методы поощрения и наказания. В поощрениях и наказаниях чаще всего фиксируется результат нравственной воспитанности ребенка. Поощрение (воспитателя) может проявляться в разных формах: одобрение, улыбка, кивок головы, подарок, рассказ о положительных поступках ребенка в кругу семьи или перед сверстниками, совместный труд детей и взрослых, поручение ответственного дела, поход в кино, парк и др.</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Поощряя, нужно учитывать следующие педагогические требования:</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поощрять нужно своевременно и умело;</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xml:space="preserve">- поощрение предусматривает конкретные определения, </w:t>
      </w:r>
      <w:proofErr w:type="gramStart"/>
      <w:r w:rsidRPr="00730920">
        <w:rPr>
          <w:rFonts w:ascii="Times New Roman" w:hAnsi="Times New Roman" w:cs="Times New Roman"/>
          <w:sz w:val="28"/>
          <w:szCs w:val="28"/>
        </w:rPr>
        <w:t>например</w:t>
      </w:r>
      <w:proofErr w:type="gramEnd"/>
      <w:r w:rsidRPr="00730920">
        <w:rPr>
          <w:rFonts w:ascii="Times New Roman" w:hAnsi="Times New Roman" w:cs="Times New Roman"/>
          <w:sz w:val="28"/>
          <w:szCs w:val="28"/>
        </w:rPr>
        <w:t>: «добрый», «вежливый» и др.;</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в любом поощрении нужно знать меру, не следует захваливать одних и тех же детей;</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lastRenderedPageBreak/>
        <w:t>- необходимо учитывать возрастные и индивидуальные особенности.</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Наказание нельзя рассматривать как обязательный метод воздействия. Современная педагогика исключает физические наказания, запугивания, обидные характеристики; наказания, унижающие достоинство личности ребенка; наказания трудом, лишением еды, сна, прогулки.</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Наказание может осуществляться в следующих формах: замечание, лишение ласки, временный отказ от бесед и разговора с ребенком, запрет заниматься любимым делом, лишение общения со сверстниками и обещанных удовольствий, предупреждения, что про поступок узнают другие, обсуждение поступка всеми членами семьи или в коллективе сверстников.</w:t>
      </w:r>
    </w:p>
    <w:p w:rsidR="00EB0F93" w:rsidRPr="00730920" w:rsidRDefault="00EB0F93" w:rsidP="00C4442B">
      <w:pPr>
        <w:spacing w:after="0" w:line="360" w:lineRule="auto"/>
        <w:ind w:firstLine="709"/>
        <w:jc w:val="both"/>
        <w:rPr>
          <w:rFonts w:ascii="Times New Roman" w:hAnsi="Times New Roman" w:cs="Times New Roman"/>
          <w:b/>
          <w:i/>
          <w:sz w:val="28"/>
          <w:szCs w:val="28"/>
        </w:rPr>
      </w:pPr>
      <w:r w:rsidRPr="00730920">
        <w:rPr>
          <w:rFonts w:ascii="Times New Roman" w:hAnsi="Times New Roman" w:cs="Times New Roman"/>
          <w:b/>
          <w:i/>
          <w:sz w:val="28"/>
          <w:szCs w:val="28"/>
        </w:rPr>
        <w:t>Требования к использованию наказаний:</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1. Прежде чем наказать, нужно выяснить причину непослушания. Наказание должно быть справедливым, за аморальный поступок.</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2. Наказание не является обязательным методом воспитания.</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3. Наказание требует большого такта, терпения, осторожности.</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4. Наказания нужно сочетать с требовательностью. Взрослый должен быть непоколебим в своем решении, иначе ребенок будет надеяться на его отмену.</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5. Воспитателю надо предусматривать реакцию детей на наказание, стараться, чтобы они осознали неприемлемость их действий.</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6. Наказание базируется на уважении к личности ребенка.</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7. Взрослым нужно помнить о мере наказания. Вред частых наказаний очевиден: ребенок начинает обманывать, чтобы избежать наказания или перестает реагировать на него. Частые наказания говорят о беспомощности воспитателя.</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xml:space="preserve">Процесс воспитания, в том числе и дошкольников, всегда связан с желанием получить результат. Сама цель воспитания - это ожидаемый результат деятельности, направленный на формирование личности ребенка. С тех пор, как человечество стало задумываться над воспитанием детей, над своим будущим, желаемым результатом было воспитание всесторонне </w:t>
      </w:r>
      <w:r w:rsidRPr="00730920">
        <w:rPr>
          <w:rFonts w:ascii="Times New Roman" w:hAnsi="Times New Roman" w:cs="Times New Roman"/>
          <w:sz w:val="28"/>
          <w:szCs w:val="28"/>
        </w:rPr>
        <w:lastRenderedPageBreak/>
        <w:t>развитой гармоничной личности. Но история человеческого общества, изучение закономерностей развития индивида показали, что, во-первых, в одном человеке реально не могут быть развиты с должной полнотой все стороны его личности (у каждого своя наследственность, своя предрасположенность к восприятию окружающего мира и т.д.), а во-вторых, социально-политические условия каждого общества хотя и влияют на создание благоприятных или неблагоприятных условий для развития, но даже в идеальном обществе, если такое возможно, личность, развитая в одинаковой степени, всесторонне воспитаться не может. Эта цель заведомо оказалась идеальной, невыполнимой. Но она является ориентиром на возможности человека и помогает сформулировать задачи воспитания в разных направлениях многогранной личности. В воспитании детей дошкольного возраста ориентироваться на идеальную цель особенно необходимо. Наука и сегодня не дает еще ответ на вопрос, с каким «даром» пришел человек в этот мир, в какой области он будет наиболее выразителен и удачлив. И чтобы не допустить ошибки, сдерживая одно и развивая другое (выбранное взрослым), необходимо создавать условия, в которых ребенок мог бы пробовать себя в разных направлениях.</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Реальные же цели воспитания осуществляются в конкретном обществе по отношению к конкретным людям. Реальные цели воспитания, в отличие от идеальных, имеют исторический характер, и в разные исторические периоды бывают разными. Они направлены на удовлетворение потребности общества в тех или иных качествах человека, в качествах, которые могут служить укреплению ценностных ориентаций общества. И если на протяжении всего советского периода в истории России самым значимым было воспитание коллективизма, в другие годы того же периода - воспитание патриотизма. Сегодня значимыми стали деловые качества, предприимчивость и пр. И каждый раз созданный обществом идеал экстраполировался на дошкольное детство, так как фраза «все начинается с детства» не только журналистская, публицистическая, она имеет глубокий научный смысл и обоснование.</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lastRenderedPageBreak/>
        <w:t>Первейшая задача родителей заключается в том, чтобы помочь дошкольнику определиться с объектами его чувств и сделать их общественно ценными. Основа таких чувств как раз и закладывается в детстве, и задача родителей помочь в этом своему ребенку. Эффективное нравственное воспитание невозможно без обсуждения с малышом нравственной стороны поступков других людей, персонажей художественных произведений, выражения своего одобрения его нравственных поступков наиболее понятным для малыша образом.</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Итак, нравственное воспитание в дошкольном возрасте определяется тем, что ребенок формирует самые первые моральные оценки и суждения. Он начинает понимать, что такое нравственная норма, и формирует свое отношение к ней, что, однако, далеко не всегда обеспечивает соблюдение ее в реальных поступках. Нравственное воспитание детей происходит на всем протяжении их жизни, и определяющее значение в становлении нравственности ребенка играет среда, в которой он развивается и растет. Поэтому переоценить важность семьи в нравственном воспитании дошкольников невозможно. Способы поведения, принятые в семье, очень быстро усваиваются ребенком и воспринимаются им, как правило, в качестве общепринятой нормы.</w:t>
      </w:r>
    </w:p>
    <w:p w:rsidR="00EB0F93" w:rsidRPr="00730920" w:rsidRDefault="00EB0F93" w:rsidP="00C4442B">
      <w:pPr>
        <w:spacing w:after="0" w:line="360" w:lineRule="auto"/>
        <w:ind w:firstLine="709"/>
        <w:jc w:val="both"/>
        <w:rPr>
          <w:rFonts w:ascii="Times New Roman" w:hAnsi="Times New Roman" w:cs="Times New Roman"/>
          <w:b/>
          <w:sz w:val="28"/>
          <w:szCs w:val="28"/>
        </w:rPr>
      </w:pPr>
      <w:r w:rsidRPr="00730920">
        <w:rPr>
          <w:rFonts w:ascii="Times New Roman" w:hAnsi="Times New Roman" w:cs="Times New Roman"/>
          <w:b/>
          <w:sz w:val="28"/>
          <w:szCs w:val="28"/>
        </w:rPr>
        <w:t>Заключение</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Таким образом, можно говорить о том, что любая грамотно построенная деятельность ребенка – дошкольника, под руководством воспитателя нравственно воспитывает ребенка.</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xml:space="preserve">Можно выделить основные принципы построения образовательного процесса: тематическое планирование; </w:t>
      </w:r>
      <w:proofErr w:type="spellStart"/>
      <w:r w:rsidRPr="00730920">
        <w:rPr>
          <w:rFonts w:ascii="Times New Roman" w:hAnsi="Times New Roman" w:cs="Times New Roman"/>
          <w:sz w:val="28"/>
          <w:szCs w:val="28"/>
        </w:rPr>
        <w:t>поэтапность</w:t>
      </w:r>
      <w:proofErr w:type="spellEnd"/>
      <w:r w:rsidRPr="00730920">
        <w:rPr>
          <w:rFonts w:ascii="Times New Roman" w:hAnsi="Times New Roman" w:cs="Times New Roman"/>
          <w:sz w:val="28"/>
          <w:szCs w:val="28"/>
        </w:rPr>
        <w:t xml:space="preserve"> обогащения знаний и формирования эмоций детей; спиралеобразная, а не линейная подача сведений. Стоит говорить о необходимости комплексного подхода для развития нравственного воспитания, то есть использовать разнообразные методы, такие как: познавательные беседы, игры, экскурсии, развлечения, различные виды детской деятельности: в том числе деятельности творческого </w:t>
      </w:r>
      <w:r w:rsidRPr="00730920">
        <w:rPr>
          <w:rFonts w:ascii="Times New Roman" w:hAnsi="Times New Roman" w:cs="Times New Roman"/>
          <w:sz w:val="28"/>
          <w:szCs w:val="28"/>
        </w:rPr>
        <w:lastRenderedPageBreak/>
        <w:t>характера, чтение художественной литературы. Можно рекомендовать использовать в комплексных методических подходах продукты родной культуры, будь то музыка, литература, изобразительная деятельность, мультфильм или достижения человека, живущего в соседнем подъезде. Только комплексная, совместная деятельность педагог - родитель- ребенок даст наилучший результат. Все это свидетельствует о необходимости интеграции существующих теоретических подходов на основе выявления их взаимосвязей и обоснования возможности сочетания на разных этапах нравственного воспитания детей дошкольного возраста.</w:t>
      </w:r>
    </w:p>
    <w:p w:rsidR="00EB0F93" w:rsidRPr="00730920" w:rsidRDefault="00EB0F93" w:rsidP="00C4442B">
      <w:pPr>
        <w:spacing w:after="0" w:line="360" w:lineRule="auto"/>
        <w:ind w:firstLine="709"/>
        <w:jc w:val="both"/>
        <w:rPr>
          <w:rFonts w:ascii="Times New Roman" w:hAnsi="Times New Roman" w:cs="Times New Roman"/>
          <w:sz w:val="28"/>
          <w:szCs w:val="28"/>
        </w:rPr>
      </w:pPr>
      <w:r w:rsidRPr="00730920">
        <w:rPr>
          <w:rFonts w:ascii="Times New Roman" w:hAnsi="Times New Roman" w:cs="Times New Roman"/>
          <w:sz w:val="28"/>
          <w:szCs w:val="28"/>
        </w:rPr>
        <w:t xml:space="preserve">Нравственное развитие - это поступательный и преемственный процесс, в ходе которого одномоментно (но неравномерно по степени созревания и качественным характеристикам) совершенствуются нравственное сознание, чувства и поведение личности. Новообразования в нравственном развитии ребенка дошкольного возраста (нравственные мотивы поведения, социальные эмоции, этические представления, опыт нравственно ориентированной деятельности и поведения) получают свое первоначальное развитие на ранних этапах этого возрастного периода, но окончательно оформляются и приобретают регулятивные свойства на разные возрастных этапах (период среднего, старшего дошкольного возраста); каждое из новообразований имеет самостоятельное значение, одновременно являясь необходимым основанием и условием по отношению к последующему новообразованию. Процесс нравственного воспитания ребенка дошкольного возраста лишь условно может быть «разделен» на относительно самостоятельные этапы. Целостная природа этого процесса, его непрерывный и преемственный характер требуют одновременного учета всех закономерностей нравственного развития личности, не линейной логики развития и взаимосвязи ведущих сфер личности (сознание, чувства и поведение). Дифференциация рассмотренных подходов обусловлена в большей степени необходимостью решения частных исследовательских задач при изучении различных аспектов проблемы нравственного воспитания на этапе дошкольного детства, в то время как в </w:t>
      </w:r>
      <w:r w:rsidRPr="00730920">
        <w:rPr>
          <w:rFonts w:ascii="Times New Roman" w:hAnsi="Times New Roman" w:cs="Times New Roman"/>
          <w:sz w:val="28"/>
          <w:szCs w:val="28"/>
        </w:rPr>
        <w:lastRenderedPageBreak/>
        <w:t>процессе решения его задач в образовательном процессе ДОУ целесообразно понимание системности, одновременности и неравномерности созревания основ нравственности на этапе дошкольного детства.</w:t>
      </w:r>
    </w:p>
    <w:p w:rsidR="00EB0F93" w:rsidRPr="00730920" w:rsidRDefault="00EB0F93" w:rsidP="00730920"/>
    <w:p w:rsidR="00DA288F" w:rsidRPr="00730920" w:rsidRDefault="00DA288F" w:rsidP="00730920"/>
    <w:sectPr w:rsidR="00DA288F" w:rsidRPr="007309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D9198C"/>
    <w:multiLevelType w:val="multilevel"/>
    <w:tmpl w:val="ACE67D54"/>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12B1E3A"/>
    <w:multiLevelType w:val="multilevel"/>
    <w:tmpl w:val="998AC424"/>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388496E"/>
    <w:multiLevelType w:val="multilevel"/>
    <w:tmpl w:val="9FACFD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20236EB"/>
    <w:multiLevelType w:val="multilevel"/>
    <w:tmpl w:val="3DD8014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F1015F4"/>
    <w:multiLevelType w:val="multilevel"/>
    <w:tmpl w:val="C09EED4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43A1F58"/>
    <w:multiLevelType w:val="multilevel"/>
    <w:tmpl w:val="66740A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6445E1F"/>
    <w:multiLevelType w:val="multilevel"/>
    <w:tmpl w:val="CCF8D3DE"/>
    <w:lvl w:ilvl="0">
      <w:start w:val="1"/>
      <w:numFmt w:val="decimal"/>
      <w:pStyle w:val="a"/>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74661F0"/>
    <w:multiLevelType w:val="multilevel"/>
    <w:tmpl w:val="F4EC86E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2AC6F1D"/>
    <w:multiLevelType w:val="multilevel"/>
    <w:tmpl w:val="EA76657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5"/>
  </w:num>
  <w:num w:numId="3">
    <w:abstractNumId w:val="1"/>
  </w:num>
  <w:num w:numId="4">
    <w:abstractNumId w:val="2"/>
  </w:num>
  <w:num w:numId="5">
    <w:abstractNumId w:val="8"/>
  </w:num>
  <w:num w:numId="6">
    <w:abstractNumId w:val="7"/>
  </w:num>
  <w:num w:numId="7">
    <w:abstractNumId w:val="3"/>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B8E"/>
    <w:rsid w:val="00242ECB"/>
    <w:rsid w:val="005F6555"/>
    <w:rsid w:val="00615140"/>
    <w:rsid w:val="00730920"/>
    <w:rsid w:val="009709C0"/>
    <w:rsid w:val="00AB16AE"/>
    <w:rsid w:val="00C03FD0"/>
    <w:rsid w:val="00C4442B"/>
    <w:rsid w:val="00CD0B8E"/>
    <w:rsid w:val="00D41931"/>
    <w:rsid w:val="00DA288F"/>
    <w:rsid w:val="00DE51F1"/>
    <w:rsid w:val="00EB0F93"/>
    <w:rsid w:val="00FE3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F594CA-A1A7-42CA-A34A-C0FD01BF2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autoRedefine/>
    <w:uiPriority w:val="9"/>
    <w:qFormat/>
    <w:rsid w:val="00AB16AE"/>
    <w:pPr>
      <w:keepNext/>
      <w:keepLines/>
      <w:spacing w:after="240" w:line="360" w:lineRule="auto"/>
      <w:ind w:firstLine="709"/>
      <w:jc w:val="center"/>
      <w:outlineLvl w:val="0"/>
    </w:pPr>
    <w:rPr>
      <w:rFonts w:ascii="Times New Roman" w:eastAsiaTheme="majorEastAsia" w:hAnsi="Times New Roman" w:cs="Times New Roman"/>
      <w:b/>
      <w:sz w:val="32"/>
      <w:szCs w:val="28"/>
    </w:rPr>
  </w:style>
  <w:style w:type="paragraph" w:styleId="2">
    <w:name w:val="heading 2"/>
    <w:basedOn w:val="a0"/>
    <w:next w:val="a0"/>
    <w:link w:val="20"/>
    <w:autoRedefine/>
    <w:uiPriority w:val="9"/>
    <w:semiHidden/>
    <w:unhideWhenUsed/>
    <w:qFormat/>
    <w:rsid w:val="00DE51F1"/>
    <w:pPr>
      <w:keepNext/>
      <w:keepLines/>
      <w:spacing w:before="40" w:after="0"/>
      <w:jc w:val="center"/>
      <w:outlineLvl w:val="1"/>
    </w:pPr>
    <w:rPr>
      <w:rFonts w:ascii="Times New Roman" w:eastAsiaTheme="majorEastAsia" w:hAnsi="Times New Roman" w:cstheme="majorBidi"/>
      <w:b/>
      <w:sz w:val="28"/>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B16AE"/>
    <w:rPr>
      <w:rFonts w:ascii="Times New Roman" w:eastAsiaTheme="majorEastAsia" w:hAnsi="Times New Roman" w:cs="Times New Roman"/>
      <w:b/>
      <w:sz w:val="32"/>
      <w:szCs w:val="28"/>
    </w:rPr>
  </w:style>
  <w:style w:type="character" w:customStyle="1" w:styleId="20">
    <w:name w:val="Заголовок 2 Знак"/>
    <w:basedOn w:val="a1"/>
    <w:link w:val="2"/>
    <w:uiPriority w:val="9"/>
    <w:semiHidden/>
    <w:rsid w:val="00DE51F1"/>
    <w:rPr>
      <w:rFonts w:ascii="Times New Roman" w:eastAsiaTheme="majorEastAsia" w:hAnsi="Times New Roman" w:cstheme="majorBidi"/>
      <w:b/>
      <w:sz w:val="28"/>
      <w:szCs w:val="26"/>
    </w:rPr>
  </w:style>
  <w:style w:type="paragraph" w:customStyle="1" w:styleId="a">
    <w:name w:val="Реферат_основной"/>
    <w:qFormat/>
    <w:rsid w:val="009709C0"/>
    <w:pPr>
      <w:numPr>
        <w:numId w:val="1"/>
      </w:numPr>
      <w:shd w:val="clear" w:color="auto" w:fill="FFFFFF"/>
      <w:spacing w:after="0" w:line="360" w:lineRule="auto"/>
      <w:jc w:val="both"/>
    </w:pPr>
    <w:rPr>
      <w:rFonts w:ascii="Times New Roman" w:eastAsia="Times New Roman" w:hAnsi="Times New Roman" w:cs="Times New Roman"/>
      <w:sz w:val="28"/>
      <w:szCs w:val="28"/>
      <w:lang w:eastAsia="ru-RU"/>
    </w:rPr>
  </w:style>
  <w:style w:type="paragraph" w:customStyle="1" w:styleId="11">
    <w:name w:val="КР_заголовок1"/>
    <w:basedOn w:val="a0"/>
    <w:next w:val="a0"/>
    <w:link w:val="12"/>
    <w:qFormat/>
    <w:rsid w:val="00C03FD0"/>
    <w:pPr>
      <w:keepNext/>
      <w:pageBreakBefore/>
      <w:shd w:val="clear" w:color="auto" w:fill="FFFFFF"/>
      <w:suppressAutoHyphens/>
      <w:spacing w:after="480" w:line="360" w:lineRule="auto"/>
      <w:ind w:firstLine="709"/>
      <w:jc w:val="center"/>
      <w:outlineLvl w:val="0"/>
    </w:pPr>
    <w:rPr>
      <w:rFonts w:ascii="Times New Roman" w:eastAsia="Times New Roman" w:hAnsi="Times New Roman" w:cs="Times New Roman"/>
      <w:b/>
      <w:color w:val="000000"/>
      <w:sz w:val="32"/>
      <w:szCs w:val="28"/>
      <w:lang w:eastAsia="ru-RU"/>
    </w:rPr>
  </w:style>
  <w:style w:type="character" w:customStyle="1" w:styleId="12">
    <w:name w:val="КР_заголовок1 Знак"/>
    <w:basedOn w:val="a1"/>
    <w:link w:val="11"/>
    <w:rsid w:val="00C03FD0"/>
    <w:rPr>
      <w:rFonts w:ascii="Times New Roman" w:eastAsia="Times New Roman" w:hAnsi="Times New Roman" w:cs="Times New Roman"/>
      <w:b/>
      <w:color w:val="000000"/>
      <w:sz w:val="32"/>
      <w:szCs w:val="28"/>
      <w:shd w:val="clear" w:color="auto" w:fill="FFFFFF"/>
      <w:lang w:eastAsia="ru-RU"/>
    </w:rPr>
  </w:style>
  <w:style w:type="paragraph" w:customStyle="1" w:styleId="21">
    <w:name w:val="КР_заголовк2"/>
    <w:basedOn w:val="11"/>
    <w:link w:val="22"/>
    <w:qFormat/>
    <w:rsid w:val="00C03FD0"/>
    <w:pPr>
      <w:keepLines/>
      <w:pageBreakBefore w:val="0"/>
      <w:spacing w:before="480"/>
      <w:jc w:val="both"/>
      <w:outlineLvl w:val="1"/>
    </w:pPr>
    <w:rPr>
      <w:sz w:val="28"/>
    </w:rPr>
  </w:style>
  <w:style w:type="character" w:customStyle="1" w:styleId="22">
    <w:name w:val="КР_заголовк2 Знак"/>
    <w:basedOn w:val="12"/>
    <w:link w:val="21"/>
    <w:rsid w:val="00C03FD0"/>
    <w:rPr>
      <w:rFonts w:ascii="Times New Roman" w:eastAsia="Times New Roman" w:hAnsi="Times New Roman" w:cs="Times New Roman"/>
      <w:b/>
      <w:color w:val="000000"/>
      <w:sz w:val="28"/>
      <w:szCs w:val="28"/>
      <w:shd w:val="clear" w:color="auto" w:fill="FFFFFF"/>
      <w:lang w:eastAsia="ru-RU"/>
    </w:rPr>
  </w:style>
  <w:style w:type="paragraph" w:customStyle="1" w:styleId="23">
    <w:name w:val="Стиль2"/>
    <w:basedOn w:val="a0"/>
    <w:link w:val="24"/>
    <w:uiPriority w:val="1"/>
    <w:qFormat/>
    <w:rsid w:val="00C03FD0"/>
    <w:pPr>
      <w:widowControl w:val="0"/>
      <w:autoSpaceDE w:val="0"/>
      <w:autoSpaceDN w:val="0"/>
      <w:spacing w:before="120" w:after="120" w:line="360" w:lineRule="auto"/>
      <w:ind w:firstLine="709"/>
      <w:jc w:val="center"/>
      <w:outlineLvl w:val="1"/>
    </w:pPr>
    <w:rPr>
      <w:rFonts w:ascii="Times New Roman" w:eastAsia="Times New Roman" w:hAnsi="Times New Roman" w:cs="Times New Roman"/>
      <w:b/>
      <w:sz w:val="28"/>
    </w:rPr>
  </w:style>
  <w:style w:type="character" w:customStyle="1" w:styleId="24">
    <w:name w:val="Стиль2 Знак"/>
    <w:basedOn w:val="a1"/>
    <w:link w:val="23"/>
    <w:uiPriority w:val="1"/>
    <w:rsid w:val="00C03FD0"/>
    <w:rPr>
      <w:rFonts w:ascii="Times New Roman" w:eastAsia="Times New Roman" w:hAnsi="Times New Roman" w:cs="Times New Roman"/>
      <w:b/>
      <w:sz w:val="28"/>
    </w:rPr>
  </w:style>
  <w:style w:type="paragraph" w:customStyle="1" w:styleId="13">
    <w:name w:val="Стиль1"/>
    <w:basedOn w:val="a0"/>
    <w:link w:val="14"/>
    <w:uiPriority w:val="1"/>
    <w:qFormat/>
    <w:rsid w:val="00C03FD0"/>
    <w:pPr>
      <w:pageBreakBefore/>
      <w:widowControl w:val="0"/>
      <w:autoSpaceDE w:val="0"/>
      <w:autoSpaceDN w:val="0"/>
      <w:spacing w:before="240" w:after="240" w:line="360" w:lineRule="auto"/>
      <w:ind w:firstLine="709"/>
      <w:jc w:val="center"/>
      <w:outlineLvl w:val="0"/>
    </w:pPr>
    <w:rPr>
      <w:rFonts w:ascii="Times New Roman" w:eastAsia="Times New Roman" w:hAnsi="Times New Roman" w:cs="Times New Roman"/>
      <w:b/>
      <w:sz w:val="32"/>
    </w:rPr>
  </w:style>
  <w:style w:type="character" w:customStyle="1" w:styleId="14">
    <w:name w:val="Стиль1 Знак"/>
    <w:basedOn w:val="a1"/>
    <w:link w:val="13"/>
    <w:uiPriority w:val="1"/>
    <w:rsid w:val="00C03FD0"/>
    <w:rPr>
      <w:rFonts w:ascii="Times New Roman" w:eastAsia="Times New Roman" w:hAnsi="Times New Roman" w:cs="Times New Roman"/>
      <w:b/>
      <w:sz w:val="32"/>
    </w:rPr>
  </w:style>
  <w:style w:type="paragraph" w:styleId="a4">
    <w:name w:val="Normal (Web)"/>
    <w:basedOn w:val="a0"/>
    <w:uiPriority w:val="99"/>
    <w:semiHidden/>
    <w:unhideWhenUsed/>
    <w:rsid w:val="00EB0F9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6541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19</Pages>
  <Words>4956</Words>
  <Characters>28250</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6</cp:revision>
  <dcterms:created xsi:type="dcterms:W3CDTF">2022-01-16T12:39:00Z</dcterms:created>
  <dcterms:modified xsi:type="dcterms:W3CDTF">2022-01-16T13:18:00Z</dcterms:modified>
</cp:coreProperties>
</file>